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D5" w:rsidRPr="00FB41D5" w:rsidRDefault="00FB41D5" w:rsidP="00FB4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1D5">
        <w:rPr>
          <w:rFonts w:ascii="Times New Roman" w:hAnsi="Times New Roman"/>
          <w:b/>
          <w:sz w:val="24"/>
          <w:szCs w:val="24"/>
        </w:rPr>
        <w:t>Захоронения курян на Новом кладбище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41D5">
        <w:rPr>
          <w:rFonts w:ascii="Times New Roman" w:hAnsi="Times New Roman"/>
          <w:b/>
          <w:sz w:val="24"/>
          <w:szCs w:val="24"/>
        </w:rPr>
        <w:t>в сербском Белграде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41D5">
        <w:rPr>
          <w:rFonts w:ascii="Times New Roman" w:hAnsi="Times New Roman"/>
          <w:b/>
          <w:sz w:val="24"/>
          <w:szCs w:val="24"/>
        </w:rPr>
        <w:t xml:space="preserve">на лето </w:t>
      </w:r>
      <w:smartTag w:uri="urn:schemas-microsoft-com:office:smarttags" w:element="metricconverter">
        <w:smartTagPr>
          <w:attr w:name="ProductID" w:val="2014 г"/>
        </w:smartTagPr>
        <w:r w:rsidRPr="00FB41D5">
          <w:rPr>
            <w:rFonts w:ascii="Times New Roman" w:hAnsi="Times New Roman"/>
            <w:b/>
            <w:sz w:val="24"/>
            <w:szCs w:val="24"/>
          </w:rPr>
          <w:t>2014 г</w:t>
        </w:r>
      </w:smartTag>
      <w:r w:rsidRPr="00FB41D5">
        <w:rPr>
          <w:rFonts w:ascii="Times New Roman" w:hAnsi="Times New Roman"/>
          <w:b/>
          <w:sz w:val="24"/>
          <w:szCs w:val="24"/>
        </w:rPr>
        <w:t>.</w:t>
      </w:r>
    </w:p>
    <w:p w:rsidR="00FB41D5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D5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>Авторы: профессор К</w:t>
      </w:r>
      <w:r>
        <w:rPr>
          <w:rFonts w:ascii="Times New Roman" w:hAnsi="Times New Roman"/>
          <w:sz w:val="24"/>
          <w:szCs w:val="24"/>
        </w:rPr>
        <w:t>урского государственного университета А.</w:t>
      </w:r>
      <w:r w:rsidRPr="006F1D24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6F1D24">
        <w:rPr>
          <w:rFonts w:ascii="Times New Roman" w:hAnsi="Times New Roman"/>
          <w:sz w:val="24"/>
          <w:szCs w:val="24"/>
        </w:rPr>
        <w:t>Курцев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и студенты ист</w:t>
      </w:r>
      <w:r>
        <w:rPr>
          <w:rFonts w:ascii="Times New Roman" w:hAnsi="Times New Roman"/>
          <w:sz w:val="24"/>
          <w:szCs w:val="24"/>
        </w:rPr>
        <w:t>орического факультета Курского госуниверситета</w:t>
      </w:r>
      <w:r w:rsidRPr="006F1D24">
        <w:rPr>
          <w:rFonts w:ascii="Times New Roman" w:hAnsi="Times New Roman"/>
          <w:sz w:val="24"/>
          <w:szCs w:val="24"/>
        </w:rPr>
        <w:t xml:space="preserve"> Олег Аргунов, Кристина </w:t>
      </w:r>
      <w:proofErr w:type="spellStart"/>
      <w:r w:rsidRPr="006F1D24">
        <w:rPr>
          <w:rFonts w:ascii="Times New Roman" w:hAnsi="Times New Roman"/>
          <w:sz w:val="24"/>
          <w:szCs w:val="24"/>
        </w:rPr>
        <w:t>Каратеева</w:t>
      </w:r>
      <w:proofErr w:type="spellEnd"/>
      <w:r w:rsidRPr="006F1D24">
        <w:rPr>
          <w:rFonts w:ascii="Times New Roman" w:hAnsi="Times New Roman"/>
          <w:sz w:val="24"/>
          <w:szCs w:val="24"/>
        </w:rPr>
        <w:t>, Лилия Машкина, с участием Карины Стародубцевой.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В распечатках алфавитного и </w:t>
      </w:r>
      <w:proofErr w:type="spellStart"/>
      <w:r w:rsidRPr="006F1D24">
        <w:rPr>
          <w:rFonts w:ascii="Times New Roman" w:hAnsi="Times New Roman"/>
          <w:sz w:val="24"/>
          <w:szCs w:val="24"/>
        </w:rPr>
        <w:t>поучастковых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справочников сербского</w:t>
      </w:r>
      <w:r>
        <w:rPr>
          <w:rFonts w:ascii="Times New Roman" w:hAnsi="Times New Roman"/>
          <w:sz w:val="24"/>
          <w:szCs w:val="24"/>
        </w:rPr>
        <w:t xml:space="preserve"> краеведа с русскими корнями А.</w:t>
      </w:r>
      <w:r w:rsidRPr="006F1D24">
        <w:rPr>
          <w:rFonts w:ascii="Times New Roman" w:hAnsi="Times New Roman"/>
          <w:sz w:val="24"/>
          <w:szCs w:val="24"/>
        </w:rPr>
        <w:t xml:space="preserve">Б. Арсеньева на </w:t>
      </w:r>
      <w:smartTag w:uri="urn:schemas-microsoft-com:office:smarttags" w:element="metricconverter">
        <w:smartTagPr>
          <w:attr w:name="ProductID" w:val="1999 г"/>
        </w:smartTagPr>
        <w:r w:rsidRPr="006F1D24">
          <w:rPr>
            <w:rFonts w:ascii="Times New Roman" w:hAnsi="Times New Roman"/>
            <w:sz w:val="24"/>
            <w:szCs w:val="24"/>
          </w:rPr>
          <w:t>1999 г</w:t>
        </w:r>
      </w:smartTag>
      <w:r w:rsidRPr="006F1D24">
        <w:rPr>
          <w:rFonts w:ascii="Times New Roman" w:hAnsi="Times New Roman"/>
          <w:sz w:val="24"/>
          <w:szCs w:val="24"/>
        </w:rPr>
        <w:t>. содержатся шесть указаний на наших земляков как родившихся или проживавших в границах крупной Курской губернии, включая младенца – потомка курянина.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По сведениям А. Б. Арсеньева, к </w:t>
      </w:r>
      <w:smartTag w:uri="urn:schemas-microsoft-com:office:smarttags" w:element="metricconverter">
        <w:smartTagPr>
          <w:attr w:name="ProductID" w:val="1999 г"/>
        </w:smartTagPr>
        <w:r w:rsidRPr="006F1D24">
          <w:rPr>
            <w:rFonts w:ascii="Times New Roman" w:hAnsi="Times New Roman"/>
            <w:sz w:val="24"/>
            <w:szCs w:val="24"/>
          </w:rPr>
          <w:t>1999 г</w:t>
        </w:r>
      </w:smartTag>
      <w:r w:rsidRPr="006F1D24">
        <w:rPr>
          <w:rFonts w:ascii="Times New Roman" w:hAnsi="Times New Roman"/>
          <w:sz w:val="24"/>
          <w:szCs w:val="24"/>
        </w:rPr>
        <w:t xml:space="preserve">. на кладбище было утрачено более 600 могил россиян, включая жителей Курской губернии: 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6F1D24">
        <w:rPr>
          <w:rFonts w:ascii="Times New Roman" w:hAnsi="Times New Roman"/>
          <w:sz w:val="24"/>
          <w:szCs w:val="24"/>
        </w:rPr>
        <w:t>Анненко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Василий Михайлович, </w:t>
      </w:r>
      <w:smartTag w:uri="urn:schemas-microsoft-com:office:smarttags" w:element="metricconverter">
        <w:smartTagPr>
          <w:attr w:name="ProductID" w:val="1891 г"/>
        </w:smartTagPr>
        <w:r w:rsidRPr="006F1D24">
          <w:rPr>
            <w:rFonts w:ascii="Times New Roman" w:hAnsi="Times New Roman"/>
            <w:sz w:val="24"/>
            <w:szCs w:val="24"/>
          </w:rPr>
          <w:t>1891 г</w:t>
        </w:r>
      </w:smartTag>
      <w:r w:rsidRPr="006F1D24">
        <w:rPr>
          <w:rFonts w:ascii="Times New Roman" w:hAnsi="Times New Roman"/>
          <w:sz w:val="24"/>
          <w:szCs w:val="24"/>
        </w:rPr>
        <w:t xml:space="preserve">. рождения в с. </w:t>
      </w:r>
      <w:proofErr w:type="spellStart"/>
      <w:r w:rsidRPr="006F1D24">
        <w:rPr>
          <w:rFonts w:ascii="Times New Roman" w:hAnsi="Times New Roman"/>
          <w:sz w:val="24"/>
          <w:szCs w:val="24"/>
        </w:rPr>
        <w:t>КириллиноЛиповской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волости </w:t>
      </w:r>
      <w:proofErr w:type="spellStart"/>
      <w:r w:rsidRPr="006F1D2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уезда, крестьянин, по нашему мнению, скорее всего из белых солдат, похоронен 29 мая </w:t>
      </w:r>
      <w:smartTag w:uri="urn:schemas-microsoft-com:office:smarttags" w:element="metricconverter">
        <w:smartTagPr>
          <w:attr w:name="ProductID" w:val="1943 г"/>
        </w:smartTagPr>
        <w:r w:rsidRPr="006F1D24">
          <w:rPr>
            <w:rFonts w:ascii="Times New Roman" w:hAnsi="Times New Roman"/>
            <w:sz w:val="24"/>
            <w:szCs w:val="24"/>
          </w:rPr>
          <w:t>1943 г</w:t>
        </w:r>
      </w:smartTag>
      <w:r w:rsidRPr="006F1D24">
        <w:rPr>
          <w:rFonts w:ascii="Times New Roman" w:hAnsi="Times New Roman"/>
          <w:sz w:val="24"/>
          <w:szCs w:val="24"/>
        </w:rPr>
        <w:t>. на Новом кладбище, место утрачено (т. I, с. 2);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2) Борзов Василий Данилович, </w:t>
      </w:r>
      <w:smartTag w:uri="urn:schemas-microsoft-com:office:smarttags" w:element="metricconverter">
        <w:smartTagPr>
          <w:attr w:name="ProductID" w:val="1890 г"/>
        </w:smartTagPr>
        <w:r w:rsidRPr="006F1D24">
          <w:rPr>
            <w:rFonts w:ascii="Times New Roman" w:hAnsi="Times New Roman"/>
            <w:sz w:val="24"/>
            <w:szCs w:val="24"/>
          </w:rPr>
          <w:t>1890 г</w:t>
        </w:r>
      </w:smartTag>
      <w:r w:rsidRPr="006F1D24">
        <w:rPr>
          <w:rFonts w:ascii="Times New Roman" w:hAnsi="Times New Roman"/>
          <w:sz w:val="24"/>
          <w:szCs w:val="24"/>
        </w:rPr>
        <w:t xml:space="preserve">. рождения в г. Белгороде, по сословию – мещанин, в эмиграции актер русских театральных трупп в Белграде, похоронен 29 июня </w:t>
      </w:r>
      <w:smartTag w:uri="urn:schemas-microsoft-com:office:smarttags" w:element="metricconverter">
        <w:smartTagPr>
          <w:attr w:name="ProductID" w:val="1943 г"/>
        </w:smartTagPr>
        <w:r w:rsidRPr="006F1D24">
          <w:rPr>
            <w:rFonts w:ascii="Times New Roman" w:hAnsi="Times New Roman"/>
            <w:sz w:val="24"/>
            <w:szCs w:val="24"/>
          </w:rPr>
          <w:t>1943 г</w:t>
        </w:r>
      </w:smartTag>
      <w:r w:rsidRPr="006F1D24">
        <w:rPr>
          <w:rFonts w:ascii="Times New Roman" w:hAnsi="Times New Roman"/>
          <w:sz w:val="24"/>
          <w:szCs w:val="24"/>
        </w:rPr>
        <w:t>. на Новом кладбище, место утрачено (т. I, с. 4).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>С данными о могилах: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F1D24">
        <w:rPr>
          <w:rFonts w:ascii="Times New Roman" w:hAnsi="Times New Roman"/>
          <w:sz w:val="24"/>
          <w:szCs w:val="24"/>
        </w:rPr>
        <w:t xml:space="preserve">3) «Феофан, архиепископ Курский и </w:t>
      </w:r>
      <w:proofErr w:type="spellStart"/>
      <w:r w:rsidRPr="006F1D24">
        <w:rPr>
          <w:rFonts w:ascii="Times New Roman" w:hAnsi="Times New Roman"/>
          <w:sz w:val="24"/>
          <w:szCs w:val="24"/>
        </w:rPr>
        <w:t>Обоянский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(Гаврилов, около 1873 – 18 июня [здесь и далее даты с </w:t>
      </w:r>
      <w:smartTag w:uri="urn:schemas-microsoft-com:office:smarttags" w:element="metricconverter">
        <w:smartTagPr>
          <w:attr w:name="ProductID" w:val="1918 г"/>
        </w:smartTagPr>
        <w:r w:rsidRPr="006F1D24">
          <w:rPr>
            <w:rFonts w:ascii="Times New Roman" w:hAnsi="Times New Roman"/>
            <w:sz w:val="24"/>
            <w:szCs w:val="24"/>
          </w:rPr>
          <w:t>1918 г</w:t>
        </w:r>
      </w:smartTag>
      <w:r w:rsidRPr="006F1D24">
        <w:rPr>
          <w:rFonts w:ascii="Times New Roman" w:hAnsi="Times New Roman"/>
          <w:sz w:val="24"/>
          <w:szCs w:val="24"/>
        </w:rPr>
        <w:t>. в нашем тексте по новому стилю: в России по 31 января еще считали по старому, а уже следующий день стал сдвинутым, когда его сразу сделали 14 февраля в новом счете.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– Авт. кол.] 1943), участок 90, могила</w:t>
      </w:r>
      <w:proofErr w:type="gramStart"/>
      <w:r w:rsidRPr="006F1D24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6F1D24">
        <w:rPr>
          <w:rFonts w:ascii="Times New Roman" w:hAnsi="Times New Roman"/>
          <w:sz w:val="24"/>
          <w:szCs w:val="24"/>
        </w:rPr>
        <w:t>» В этом случае дали цитату, причем более полную из алфавитного однотомника (</w:t>
      </w:r>
      <w:proofErr w:type="spellStart"/>
      <w:r w:rsidRPr="006F1D24">
        <w:rPr>
          <w:rFonts w:ascii="Times New Roman" w:hAnsi="Times New Roman"/>
          <w:sz w:val="24"/>
          <w:szCs w:val="24"/>
        </w:rPr>
        <w:t>алф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том, с. 92), версия короче в т. II (с. 44). Наша работа </w:t>
      </w:r>
      <w:proofErr w:type="gramStart"/>
      <w:r w:rsidRPr="006F1D24">
        <w:rPr>
          <w:rFonts w:ascii="Times New Roman" w:hAnsi="Times New Roman"/>
          <w:sz w:val="24"/>
          <w:szCs w:val="24"/>
        </w:rPr>
        <w:t>на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«Ново </w:t>
      </w:r>
      <w:proofErr w:type="spellStart"/>
      <w:r w:rsidRPr="006F1D24">
        <w:rPr>
          <w:rFonts w:ascii="Times New Roman" w:hAnsi="Times New Roman"/>
          <w:sz w:val="24"/>
          <w:szCs w:val="24"/>
        </w:rPr>
        <w:t>гробле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6F1D24">
        <w:rPr>
          <w:rFonts w:ascii="Times New Roman" w:hAnsi="Times New Roman"/>
          <w:sz w:val="24"/>
          <w:szCs w:val="24"/>
        </w:rPr>
        <w:t>в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натурной форме сразу выявила, что останки Феофана покоятся не на участках, а внутри склепа </w:t>
      </w:r>
      <w:proofErr w:type="spellStart"/>
      <w:r w:rsidRPr="006F1D24">
        <w:rPr>
          <w:rFonts w:ascii="Times New Roman" w:hAnsi="Times New Roman"/>
          <w:sz w:val="24"/>
          <w:szCs w:val="24"/>
        </w:rPr>
        <w:t>Иверской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часовни. Фотографии с биографией данного деятеля, орловского уроженца, жившего на </w:t>
      </w:r>
      <w:proofErr w:type="spellStart"/>
      <w:r w:rsidRPr="006F1D24">
        <w:rPr>
          <w:rFonts w:ascii="Times New Roman" w:hAnsi="Times New Roman"/>
          <w:sz w:val="24"/>
          <w:szCs w:val="24"/>
        </w:rPr>
        <w:t>Курщине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с 1913 по </w:t>
      </w:r>
      <w:smartTag w:uri="urn:schemas-microsoft-com:office:smarttags" w:element="metricconverter">
        <w:smartTagPr>
          <w:attr w:name="ProductID" w:val="1919 г"/>
        </w:smartTagPr>
        <w:r w:rsidRPr="006F1D24">
          <w:rPr>
            <w:rFonts w:ascii="Times New Roman" w:hAnsi="Times New Roman"/>
            <w:sz w:val="24"/>
            <w:szCs w:val="24"/>
          </w:rPr>
          <w:t>1919 г</w:t>
        </w:r>
      </w:smartTag>
      <w:r w:rsidRPr="006F1D24">
        <w:rPr>
          <w:rFonts w:ascii="Times New Roman" w:hAnsi="Times New Roman"/>
          <w:sz w:val="24"/>
          <w:szCs w:val="24"/>
        </w:rPr>
        <w:t>., приводятся в материалах по этому храму.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6F1D24">
        <w:rPr>
          <w:rFonts w:ascii="Times New Roman" w:hAnsi="Times New Roman"/>
          <w:sz w:val="24"/>
          <w:szCs w:val="24"/>
        </w:rPr>
        <w:t>Богорадов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Михаил Константинович, родился 4.27.1883 г. в г. «Старый Оскол, </w:t>
      </w:r>
      <w:proofErr w:type="spellStart"/>
      <w:r w:rsidRPr="006F1D24">
        <w:rPr>
          <w:rFonts w:ascii="Times New Roman" w:hAnsi="Times New Roman"/>
          <w:sz w:val="24"/>
          <w:szCs w:val="24"/>
        </w:rPr>
        <w:t>Белгор</w:t>
      </w:r>
      <w:proofErr w:type="spellEnd"/>
      <w:r w:rsidRPr="006F1D24">
        <w:rPr>
          <w:rFonts w:ascii="Times New Roman" w:hAnsi="Times New Roman"/>
          <w:sz w:val="24"/>
          <w:szCs w:val="24"/>
        </w:rPr>
        <w:t>. губ</w:t>
      </w:r>
      <w:proofErr w:type="gramStart"/>
      <w:r w:rsidRPr="006F1D24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правильно: г. Старый Оскол одноименного уезда Курской губернии. </w:t>
      </w:r>
      <w:proofErr w:type="gramStart"/>
      <w:r w:rsidRPr="006F1D24">
        <w:rPr>
          <w:rFonts w:ascii="Times New Roman" w:hAnsi="Times New Roman"/>
          <w:sz w:val="24"/>
          <w:szCs w:val="24"/>
        </w:rPr>
        <w:t>«Пенсионер [здесь и далее не «пенс.» и т. п., а полностью по «Словарю сокращений» А. Б. Арсеньева.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F1D24">
        <w:rPr>
          <w:rFonts w:ascii="Times New Roman" w:hAnsi="Times New Roman"/>
          <w:sz w:val="24"/>
          <w:szCs w:val="24"/>
        </w:rPr>
        <w:t>Авт. кол.], югославский гражданин».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Умер 28.11.1956. участок № 90, могила № 318 (т. III, с. 24). Фотография надгробия этого погребения подтверждает вышеуказанную информацию. Обращает внимание, что в алфавитном однотомнике его нет.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5) «Николаенко Василий Михайлович (около 1884 – 14 мая 1936), мировой судья г. </w:t>
      </w:r>
      <w:proofErr w:type="spellStart"/>
      <w:r w:rsidRPr="006F1D24">
        <w:rPr>
          <w:rFonts w:ascii="Times New Roman" w:hAnsi="Times New Roman"/>
          <w:sz w:val="24"/>
          <w:szCs w:val="24"/>
        </w:rPr>
        <w:t>Обояни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Курской губернии, участок 90, могила 368» (</w:t>
      </w:r>
      <w:proofErr w:type="spellStart"/>
      <w:r w:rsidRPr="006F1D24">
        <w:rPr>
          <w:rFonts w:ascii="Times New Roman" w:hAnsi="Times New Roman"/>
          <w:sz w:val="24"/>
          <w:szCs w:val="24"/>
        </w:rPr>
        <w:t>алф</w:t>
      </w:r>
      <w:proofErr w:type="spellEnd"/>
      <w:r w:rsidRPr="006F1D24">
        <w:rPr>
          <w:rFonts w:ascii="Times New Roman" w:hAnsi="Times New Roman"/>
          <w:sz w:val="24"/>
          <w:szCs w:val="24"/>
        </w:rPr>
        <w:t>. том, с 60; то же в т. III, с. 28). Фотография надгробия этого погребения подтверждает эту информацию.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6) Последним обозначен ребенок нашего земляка: </w:t>
      </w:r>
      <w:proofErr w:type="gramStart"/>
      <w:r w:rsidRPr="006F1D24">
        <w:rPr>
          <w:rFonts w:ascii="Times New Roman" w:hAnsi="Times New Roman"/>
          <w:sz w:val="24"/>
          <w:szCs w:val="24"/>
        </w:rPr>
        <w:t xml:space="preserve">Евгений Федорович Шаламов, 3.02.1930 – 28.7.1932, «сын крестьянина с. Терновое </w:t>
      </w:r>
      <w:proofErr w:type="spellStart"/>
      <w:r w:rsidRPr="006F1D24">
        <w:rPr>
          <w:rFonts w:ascii="Times New Roman" w:hAnsi="Times New Roman"/>
          <w:sz w:val="24"/>
          <w:szCs w:val="24"/>
        </w:rPr>
        <w:t>Корочинского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[правильно: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D24">
        <w:rPr>
          <w:rFonts w:ascii="Times New Roman" w:hAnsi="Times New Roman"/>
          <w:sz w:val="24"/>
          <w:szCs w:val="24"/>
        </w:rPr>
        <w:t>Корочанского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6F1D24">
        <w:rPr>
          <w:rFonts w:ascii="Times New Roman" w:hAnsi="Times New Roman"/>
          <w:sz w:val="24"/>
          <w:szCs w:val="24"/>
        </w:rPr>
        <w:t>Авт. кол.]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Федора Игнатьевича Шаламова», участок 90а, могила 31 (</w:t>
      </w:r>
      <w:proofErr w:type="spellStart"/>
      <w:r w:rsidRPr="006F1D24">
        <w:rPr>
          <w:rFonts w:ascii="Times New Roman" w:hAnsi="Times New Roman"/>
          <w:sz w:val="24"/>
          <w:szCs w:val="24"/>
        </w:rPr>
        <w:t>алф</w:t>
      </w:r>
      <w:proofErr w:type="spellEnd"/>
      <w:r w:rsidRPr="006F1D24">
        <w:rPr>
          <w:rFonts w:ascii="Times New Roman" w:hAnsi="Times New Roman"/>
          <w:sz w:val="24"/>
          <w:szCs w:val="24"/>
        </w:rPr>
        <w:t>. том, с. 97; то же т. III, с. 30). Зато отец в источнике не значится. Данная могила будет изучена будущим летом.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Дополнением этого мартиролога курян служат церковно-архивные данные, обнаруженные Д. В. </w:t>
      </w:r>
      <w:proofErr w:type="spellStart"/>
      <w:r w:rsidRPr="006F1D24">
        <w:rPr>
          <w:rFonts w:ascii="Times New Roman" w:hAnsi="Times New Roman"/>
          <w:sz w:val="24"/>
          <w:szCs w:val="24"/>
        </w:rPr>
        <w:t>Карабчуковым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7) «Аксенов Михаил Львович, 09.10.1860 – 08.09.1933, </w:t>
      </w:r>
      <w:proofErr w:type="spellStart"/>
      <w:r w:rsidRPr="006F1D24">
        <w:rPr>
          <w:rFonts w:ascii="Times New Roman" w:hAnsi="Times New Roman"/>
          <w:sz w:val="24"/>
          <w:szCs w:val="24"/>
        </w:rPr>
        <w:t>православный</w:t>
      </w:r>
      <w:proofErr w:type="gramStart"/>
      <w:r w:rsidRPr="006F1D24">
        <w:rPr>
          <w:rFonts w:ascii="Times New Roman" w:hAnsi="Times New Roman"/>
          <w:sz w:val="24"/>
          <w:szCs w:val="24"/>
        </w:rPr>
        <w:t>.И</w:t>
      </w:r>
      <w:proofErr w:type="gramEnd"/>
      <w:r w:rsidRPr="006F1D24">
        <w:rPr>
          <w:rFonts w:ascii="Times New Roman" w:hAnsi="Times New Roman"/>
          <w:sz w:val="24"/>
          <w:szCs w:val="24"/>
        </w:rPr>
        <w:t>з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дворян Курской губ. Образование получил в Оренбургской </w:t>
      </w:r>
      <w:proofErr w:type="spellStart"/>
      <w:r w:rsidRPr="006F1D24">
        <w:rPr>
          <w:rFonts w:ascii="Times New Roman" w:hAnsi="Times New Roman"/>
          <w:sz w:val="24"/>
          <w:szCs w:val="24"/>
        </w:rPr>
        <w:t>Неплюевской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военной гимназии. В службу вступил 31.08.1879 юнкером в 3-е военное Александровское училище. Унтер-офицер (10.02.1880). Портупей-юнкер (06.02.1881). Окончил училище в 1881 по 1-му разряду. Выпущен прапорщиком (08.08.1881) в </w:t>
      </w:r>
      <w:proofErr w:type="spellStart"/>
      <w:r w:rsidRPr="006F1D24">
        <w:rPr>
          <w:rFonts w:ascii="Times New Roman" w:hAnsi="Times New Roman"/>
          <w:sz w:val="24"/>
          <w:szCs w:val="24"/>
        </w:rPr>
        <w:t>Новогеоргиевскую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креп</w:t>
      </w:r>
      <w:proofErr w:type="gramStart"/>
      <w:r w:rsidRPr="006F1D24">
        <w:rPr>
          <w:rFonts w:ascii="Times New Roman" w:hAnsi="Times New Roman"/>
          <w:sz w:val="24"/>
          <w:szCs w:val="24"/>
        </w:rPr>
        <w:t>.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1D24">
        <w:rPr>
          <w:rFonts w:ascii="Times New Roman" w:hAnsi="Times New Roman"/>
          <w:sz w:val="24"/>
          <w:szCs w:val="24"/>
        </w:rPr>
        <w:t>а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ртиллерию. Командир ротой (с 29.11.1883). Подпоручик (04.12.1883). Поручик (01.12.1885). Штабс-капитан (13.12.1892). Капитан (13.07.1897). </w:t>
      </w:r>
      <w:proofErr w:type="gramStart"/>
      <w:r w:rsidRPr="006F1D24">
        <w:rPr>
          <w:rFonts w:ascii="Times New Roman" w:hAnsi="Times New Roman"/>
          <w:sz w:val="24"/>
          <w:szCs w:val="24"/>
        </w:rPr>
        <w:t>Командирован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в Михайловское арт. училище для руководства занятиями юнкеров, предназначенных к выпуску в крепостную артиллерию </w:t>
      </w:r>
      <w:r w:rsidRPr="006F1D24">
        <w:rPr>
          <w:rFonts w:ascii="Times New Roman" w:hAnsi="Times New Roman"/>
          <w:sz w:val="24"/>
          <w:szCs w:val="24"/>
        </w:rPr>
        <w:lastRenderedPageBreak/>
        <w:t xml:space="preserve">(24.04.-30.06.1901). Окончил Офицерскую арт. школу (05.01.-26.09.1902; успешно). На курсах электротехники при </w:t>
      </w:r>
      <w:proofErr w:type="spellStart"/>
      <w:r w:rsidRPr="006F1D24">
        <w:rPr>
          <w:rFonts w:ascii="Times New Roman" w:hAnsi="Times New Roman"/>
          <w:sz w:val="24"/>
          <w:szCs w:val="24"/>
        </w:rPr>
        <w:t>С.Петербургском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орудийном заводе (30.09.1902-14.05.1903). Командир батальона (с 29.01.1904), 03.03.1904 переведен в </w:t>
      </w:r>
      <w:proofErr w:type="spellStart"/>
      <w:r w:rsidRPr="006F1D24">
        <w:rPr>
          <w:rFonts w:ascii="Times New Roman" w:hAnsi="Times New Roman"/>
          <w:sz w:val="24"/>
          <w:szCs w:val="24"/>
        </w:rPr>
        <w:t>Ковенскую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крепостную артиллерию на должность заведующего практическими занятиями. Подполковник (29.08.1904). Командирован </w:t>
      </w:r>
      <w:proofErr w:type="gramStart"/>
      <w:r w:rsidRPr="006F1D24">
        <w:rPr>
          <w:rFonts w:ascii="Times New Roman" w:hAnsi="Times New Roman"/>
          <w:sz w:val="24"/>
          <w:szCs w:val="24"/>
        </w:rPr>
        <w:t>в Главное артиллерийское управление Военного министерства для участия в Комиссии по выработке программы ведения практических занятий по стрельбе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крепостной артиллерии (25.11.1905 – 27.01.1906), 22.10.1908 переведен в </w:t>
      </w:r>
      <w:proofErr w:type="spellStart"/>
      <w:r w:rsidRPr="006F1D24">
        <w:rPr>
          <w:rFonts w:ascii="Times New Roman" w:hAnsi="Times New Roman"/>
          <w:sz w:val="24"/>
          <w:szCs w:val="24"/>
        </w:rPr>
        <w:t>Новогеоргиевскую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крепостную артиллерию. Командир батальона (22.10.1908 – 29.09.1910). Полковник (1908; за отличие),  в 29.08.1910 переведен в </w:t>
      </w:r>
      <w:proofErr w:type="spellStart"/>
      <w:r w:rsidRPr="006F1D24">
        <w:rPr>
          <w:rFonts w:ascii="Times New Roman" w:hAnsi="Times New Roman"/>
          <w:sz w:val="24"/>
          <w:szCs w:val="24"/>
        </w:rPr>
        <w:t>Ковенскую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крепостную артиллерию. Начальник </w:t>
      </w:r>
      <w:proofErr w:type="spellStart"/>
      <w:r w:rsidRPr="006F1D24">
        <w:rPr>
          <w:rFonts w:ascii="Times New Roman" w:hAnsi="Times New Roman"/>
          <w:sz w:val="24"/>
          <w:szCs w:val="24"/>
        </w:rPr>
        <w:t>Ломжинской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крепостной артиллерии (с 01.01.1912). Участник мировой войны. В 08.1915 получил приказ оставить со своей частью </w:t>
      </w:r>
      <w:proofErr w:type="spellStart"/>
      <w:r w:rsidRPr="006F1D24">
        <w:rPr>
          <w:rFonts w:ascii="Times New Roman" w:hAnsi="Times New Roman"/>
          <w:sz w:val="24"/>
          <w:szCs w:val="24"/>
        </w:rPr>
        <w:t>Ломжу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и через Гродно прибыть в Москву, откуда в 09.1915 получил назначение командовать 2-й Владивостокской крепостной арт. бригадой. Ген</w:t>
      </w:r>
      <w:proofErr w:type="gramStart"/>
      <w:r w:rsidRPr="006F1D24">
        <w:rPr>
          <w:rFonts w:ascii="Times New Roman" w:hAnsi="Times New Roman"/>
          <w:sz w:val="24"/>
          <w:szCs w:val="24"/>
        </w:rPr>
        <w:t>.-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майор (10.04.1916). Участник Белого движения в составе Вооруженных сил Юга России (ВСЮР). В резерве чинов при штабе Добровольческой армии (с 25.07.1919). Затем в резерве чинов при штабе Отдельного Добровольческого корпуса. В резерве чинов при штабе ВСЮР (с 21.02.1920). В Русской армии до эвакуации Крыма. В эмиграции </w:t>
      </w:r>
      <w:proofErr w:type="spellStart"/>
      <w:r w:rsidRPr="006F1D24">
        <w:rPr>
          <w:rFonts w:ascii="Times New Roman" w:hAnsi="Times New Roman"/>
          <w:sz w:val="24"/>
          <w:szCs w:val="24"/>
        </w:rPr>
        <w:t>вЮгославии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, с 02.04.1930 начальник отдела ОРО в Белой Церкви (Югославия). Умер в Белой Церкви (Югославия). 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>В справочнике А. Б. Арсеньева: «Аксенов Михаил Львович, около 1860 – 8 сент. 1933, генерал-майор, участок 90, могила 305» (</w:t>
      </w:r>
      <w:proofErr w:type="spellStart"/>
      <w:r w:rsidRPr="006F1D24">
        <w:rPr>
          <w:rFonts w:ascii="Times New Roman" w:hAnsi="Times New Roman"/>
          <w:sz w:val="24"/>
          <w:szCs w:val="24"/>
        </w:rPr>
        <w:t>алф</w:t>
      </w:r>
      <w:proofErr w:type="spellEnd"/>
      <w:r w:rsidRPr="006F1D24">
        <w:rPr>
          <w:rFonts w:ascii="Times New Roman" w:hAnsi="Times New Roman"/>
          <w:sz w:val="24"/>
          <w:szCs w:val="24"/>
        </w:rPr>
        <w:t>. том, с. 1 – 2).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>Наша сверка по этой могиле не подтвердила его захоронения.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8) Михайлов Александр Михайлович родился 30 октября 1970 в семье потомственных дворян Курской губернии, православный. После окончания в </w:t>
      </w:r>
      <w:smartTag w:uri="urn:schemas-microsoft-com:office:smarttags" w:element="metricconverter">
        <w:smartTagPr>
          <w:attr w:name="ProductID" w:val="1890 г"/>
        </w:smartTagPr>
        <w:r w:rsidRPr="006F1D24">
          <w:rPr>
            <w:rFonts w:ascii="Times New Roman" w:hAnsi="Times New Roman"/>
            <w:sz w:val="24"/>
            <w:szCs w:val="24"/>
          </w:rPr>
          <w:t>1890 г</w:t>
        </w:r>
      </w:smartTag>
      <w:r w:rsidRPr="006F1D24">
        <w:rPr>
          <w:rFonts w:ascii="Times New Roman" w:hAnsi="Times New Roman"/>
          <w:sz w:val="24"/>
          <w:szCs w:val="24"/>
        </w:rPr>
        <w:t xml:space="preserve">. Киевского Владимирского кадетского корпуса на военной службе. С </w:t>
      </w:r>
      <w:smartTag w:uri="urn:schemas-microsoft-com:office:smarttags" w:element="metricconverter">
        <w:smartTagPr>
          <w:attr w:name="ProductID" w:val="1892 г"/>
        </w:smartTagPr>
        <w:r w:rsidRPr="006F1D24">
          <w:rPr>
            <w:rFonts w:ascii="Times New Roman" w:hAnsi="Times New Roman"/>
            <w:sz w:val="24"/>
            <w:szCs w:val="24"/>
          </w:rPr>
          <w:t>1892 г</w:t>
        </w:r>
      </w:smartTag>
      <w:r w:rsidRPr="006F1D24">
        <w:rPr>
          <w:rFonts w:ascii="Times New Roman" w:hAnsi="Times New Roman"/>
          <w:sz w:val="24"/>
          <w:szCs w:val="24"/>
        </w:rPr>
        <w:t xml:space="preserve">. подпоручик 127-го пехотного </w:t>
      </w:r>
      <w:proofErr w:type="spellStart"/>
      <w:r w:rsidRPr="006F1D24">
        <w:rPr>
          <w:rFonts w:ascii="Times New Roman" w:hAnsi="Times New Roman"/>
          <w:sz w:val="24"/>
          <w:szCs w:val="24"/>
        </w:rPr>
        <w:t>Путивльского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полка. Участник Русско-Японской войны, где получил ранение. В дальнейшем обер-офицер штаба Туркестанского военного округа. С </w:t>
      </w:r>
      <w:smartTag w:uri="urn:schemas-microsoft-com:office:smarttags" w:element="metricconverter">
        <w:smartTagPr>
          <w:attr w:name="ProductID" w:val="1918 г"/>
        </w:smartTagPr>
        <w:r w:rsidRPr="006F1D24">
          <w:rPr>
            <w:rFonts w:ascii="Times New Roman" w:hAnsi="Times New Roman"/>
            <w:sz w:val="24"/>
            <w:szCs w:val="24"/>
          </w:rPr>
          <w:t>1918 г</w:t>
        </w:r>
      </w:smartTag>
      <w:r w:rsidRPr="006F1D24">
        <w:rPr>
          <w:rFonts w:ascii="Times New Roman" w:hAnsi="Times New Roman"/>
          <w:sz w:val="24"/>
          <w:szCs w:val="24"/>
        </w:rPr>
        <w:t xml:space="preserve">. в чине генерал-майора в белом движении «Сибирской армии». Закончил службу генерал-лейтенантом. «В эмиграции в </w:t>
      </w:r>
      <w:proofErr w:type="spellStart"/>
      <w:r w:rsidRPr="006F1D24">
        <w:rPr>
          <w:rFonts w:ascii="Times New Roman" w:hAnsi="Times New Roman"/>
          <w:sz w:val="24"/>
          <w:szCs w:val="24"/>
        </w:rPr>
        <w:t>Югославии»</w:t>
      </w:r>
      <w:proofErr w:type="gramStart"/>
      <w:r w:rsidRPr="006F1D24">
        <w:rPr>
          <w:rFonts w:ascii="Times New Roman" w:hAnsi="Times New Roman"/>
          <w:sz w:val="24"/>
          <w:szCs w:val="24"/>
        </w:rPr>
        <w:t>.П</w:t>
      </w:r>
      <w:proofErr w:type="gramEnd"/>
      <w:r w:rsidRPr="006F1D24">
        <w:rPr>
          <w:rFonts w:ascii="Times New Roman" w:hAnsi="Times New Roman"/>
          <w:sz w:val="24"/>
          <w:szCs w:val="24"/>
        </w:rPr>
        <w:t>о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сведениям А. Б. Арсеньева: «Михайлов Александр Михайлович (30 окт. 1870 – 27 апр. 1933), ген</w:t>
      </w:r>
      <w:proofErr w:type="gramStart"/>
      <w:r w:rsidRPr="006F1D24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6F1D24">
        <w:rPr>
          <w:rFonts w:ascii="Times New Roman" w:hAnsi="Times New Roman"/>
          <w:sz w:val="24"/>
          <w:szCs w:val="24"/>
        </w:rPr>
        <w:t>лейт</w:t>
      </w:r>
      <w:proofErr w:type="spellEnd"/>
      <w:r w:rsidRPr="006F1D24">
        <w:rPr>
          <w:rFonts w:ascii="Times New Roman" w:hAnsi="Times New Roman"/>
          <w:sz w:val="24"/>
          <w:szCs w:val="24"/>
        </w:rPr>
        <w:t>., участок 90, могила ?» (</w:t>
      </w:r>
      <w:proofErr w:type="spellStart"/>
      <w:r w:rsidRPr="006F1D24">
        <w:rPr>
          <w:rFonts w:ascii="Times New Roman" w:hAnsi="Times New Roman"/>
          <w:sz w:val="24"/>
          <w:szCs w:val="24"/>
        </w:rPr>
        <w:t>алф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том., с. 56). </w:t>
      </w:r>
      <w:proofErr w:type="gramStart"/>
      <w:r w:rsidRPr="006F1D24">
        <w:rPr>
          <w:rFonts w:ascii="Times New Roman" w:hAnsi="Times New Roman"/>
          <w:sz w:val="24"/>
          <w:szCs w:val="24"/>
        </w:rPr>
        <w:t>Выявлен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нами на этом участке, но в могиле 265.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9) «Петров Василий Петрович: 29.01.1869 – 18.03.1929, православный. Уроженец Курской губернии. Образование получил в Курском землемерном училище (1889). В службу вступил 27.11.1889. Окончил Военно-топографическое училище (1891). </w:t>
      </w:r>
      <w:proofErr w:type="gramStart"/>
      <w:r w:rsidRPr="006F1D24">
        <w:rPr>
          <w:rFonts w:ascii="Times New Roman" w:hAnsi="Times New Roman"/>
          <w:sz w:val="24"/>
          <w:szCs w:val="24"/>
        </w:rPr>
        <w:t>Выпущен подпоручиком (24.09.1892) в корпус военных топографов.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Поручик (05.08.1895). Штабс-капитан (06.12.1898). Капитан (06.12.1901). Окончил Николаевскую академию Генерального штаба (1903; по 1-му разряду). Цензовое командование ротой отбывал в 94-м </w:t>
      </w:r>
      <w:proofErr w:type="spellStart"/>
      <w:r w:rsidRPr="006F1D24">
        <w:rPr>
          <w:rFonts w:ascii="Times New Roman" w:hAnsi="Times New Roman"/>
          <w:sz w:val="24"/>
          <w:szCs w:val="24"/>
        </w:rPr>
        <w:t>пех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Енисейском полку (31.10.1903 – 05.11.1904). Помощник ст. адъютанта штаба Туркестанского военного округа (29.01.1905 – 06.12.1908). Подполковник (06.12.1908). Ст. адъютант штаба 2-го Туркестанского </w:t>
      </w:r>
      <w:proofErr w:type="spellStart"/>
      <w:r w:rsidRPr="006F1D24">
        <w:rPr>
          <w:rFonts w:ascii="Times New Roman" w:hAnsi="Times New Roman"/>
          <w:sz w:val="24"/>
          <w:szCs w:val="24"/>
        </w:rPr>
        <w:t>арм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корпуса (06.12.1908 – 13.08.1910). Состоял в прикомандировании к Иркутскому военному училищу для преподавания военных наук (13.08.1910 – 21.06.1913). Полковник (06.12.1911). </w:t>
      </w:r>
      <w:proofErr w:type="spellStart"/>
      <w:r w:rsidRPr="006F1D24">
        <w:rPr>
          <w:rFonts w:ascii="Times New Roman" w:hAnsi="Times New Roman"/>
          <w:sz w:val="24"/>
          <w:szCs w:val="24"/>
        </w:rPr>
        <w:t>И.д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начальника штаба 8-й Сибирской стр. дивизии (с 21.06.1913). Участник мировой войны. Командир 82-го </w:t>
      </w:r>
      <w:proofErr w:type="spellStart"/>
      <w:r w:rsidRPr="006F1D24">
        <w:rPr>
          <w:rFonts w:ascii="Times New Roman" w:hAnsi="Times New Roman"/>
          <w:sz w:val="24"/>
          <w:szCs w:val="24"/>
        </w:rPr>
        <w:t>пех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Дагестанского полка (на 21.03.1915). За отличия </w:t>
      </w:r>
      <w:proofErr w:type="gramStart"/>
      <w:r w:rsidRPr="006F1D24">
        <w:rPr>
          <w:rFonts w:ascii="Times New Roman" w:hAnsi="Times New Roman"/>
          <w:sz w:val="24"/>
          <w:szCs w:val="24"/>
        </w:rPr>
        <w:t>его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как и. д. начальника штаба 9-й Сибирской стр. дивизии наградили  Георгиевским оружием (21.03.1915). Состоял при </w:t>
      </w:r>
      <w:proofErr w:type="spellStart"/>
      <w:r w:rsidRPr="006F1D24">
        <w:rPr>
          <w:rFonts w:ascii="Times New Roman" w:hAnsi="Times New Roman"/>
          <w:sz w:val="24"/>
          <w:szCs w:val="24"/>
        </w:rPr>
        <w:t>Чугуевском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военном училище для преподавания военных наук (14.09.1915 – 20.09.1916). Командир 126-го </w:t>
      </w:r>
      <w:proofErr w:type="spellStart"/>
      <w:r w:rsidRPr="006F1D24">
        <w:rPr>
          <w:rFonts w:ascii="Times New Roman" w:hAnsi="Times New Roman"/>
          <w:sz w:val="24"/>
          <w:szCs w:val="24"/>
        </w:rPr>
        <w:t>пех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Рыльского полка (с 20.09.1916; на 03.01. и 07.01.1917 в должности). Начальник штаба 32-й </w:t>
      </w:r>
      <w:proofErr w:type="spellStart"/>
      <w:r w:rsidRPr="006F1D24">
        <w:rPr>
          <w:rFonts w:ascii="Times New Roman" w:hAnsi="Times New Roman"/>
          <w:sz w:val="24"/>
          <w:szCs w:val="24"/>
        </w:rPr>
        <w:t>пех</w:t>
      </w:r>
      <w:proofErr w:type="spellEnd"/>
      <w:r w:rsidRPr="006F1D24">
        <w:rPr>
          <w:rFonts w:ascii="Times New Roman" w:hAnsi="Times New Roman"/>
          <w:sz w:val="24"/>
          <w:szCs w:val="24"/>
        </w:rPr>
        <w:t>. дивизии (с 1917 по 11.1917; на 29.09.1917 в должности). Ген</w:t>
      </w:r>
      <w:proofErr w:type="gramStart"/>
      <w:r w:rsidRPr="006F1D24">
        <w:rPr>
          <w:rFonts w:ascii="Times New Roman" w:hAnsi="Times New Roman"/>
          <w:sz w:val="24"/>
          <w:szCs w:val="24"/>
        </w:rPr>
        <w:t>.-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майор (29.09.1917; за отличие). Начальник штаба 46-й </w:t>
      </w:r>
      <w:proofErr w:type="spellStart"/>
      <w:r w:rsidRPr="006F1D24">
        <w:rPr>
          <w:rFonts w:ascii="Times New Roman" w:hAnsi="Times New Roman"/>
          <w:sz w:val="24"/>
          <w:szCs w:val="24"/>
        </w:rPr>
        <w:t>пех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дивизии (с 01.12.1917). </w:t>
      </w:r>
      <w:proofErr w:type="spellStart"/>
      <w:r w:rsidRPr="006F1D24">
        <w:rPr>
          <w:rFonts w:ascii="Times New Roman" w:hAnsi="Times New Roman"/>
          <w:sz w:val="24"/>
          <w:szCs w:val="24"/>
        </w:rPr>
        <w:t>И.д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начальника штаба 39-го </w:t>
      </w:r>
      <w:proofErr w:type="spellStart"/>
      <w:r w:rsidRPr="006F1D24">
        <w:rPr>
          <w:rFonts w:ascii="Times New Roman" w:hAnsi="Times New Roman"/>
          <w:sz w:val="24"/>
          <w:szCs w:val="24"/>
        </w:rPr>
        <w:t>арм</w:t>
      </w:r>
      <w:proofErr w:type="spellEnd"/>
      <w:r w:rsidRPr="006F1D24">
        <w:rPr>
          <w:rFonts w:ascii="Times New Roman" w:hAnsi="Times New Roman"/>
          <w:sz w:val="24"/>
          <w:szCs w:val="24"/>
        </w:rPr>
        <w:t>. корпуса. В армии Украинской державы (с 21.05.1918). Ген</w:t>
      </w:r>
      <w:proofErr w:type="gramStart"/>
      <w:r w:rsidRPr="006F1D24">
        <w:rPr>
          <w:rFonts w:ascii="Times New Roman" w:hAnsi="Times New Roman"/>
          <w:sz w:val="24"/>
          <w:szCs w:val="24"/>
        </w:rPr>
        <w:t>.-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хорунжий. Начальник штаба 1-го корпуса (Житомир). На 21.11.1918 в той же должности. После падения режима гетмана П.П. Скоропадского - в Белом движении. С 27.12.1918 в резерве чинов при штабе Главнокомандующего ВСЮР. </w:t>
      </w:r>
      <w:proofErr w:type="gramStart"/>
      <w:r w:rsidRPr="006F1D24">
        <w:rPr>
          <w:rFonts w:ascii="Times New Roman" w:hAnsi="Times New Roman"/>
          <w:sz w:val="24"/>
          <w:szCs w:val="24"/>
        </w:rPr>
        <w:t xml:space="preserve">С 12.01.1919 — дежурный генерал </w:t>
      </w:r>
      <w:r w:rsidRPr="006F1D24">
        <w:rPr>
          <w:rFonts w:ascii="Times New Roman" w:hAnsi="Times New Roman"/>
          <w:sz w:val="24"/>
          <w:szCs w:val="24"/>
        </w:rPr>
        <w:lastRenderedPageBreak/>
        <w:t xml:space="preserve">в Добровольческой армии ген. Врангеля, а с 05.1919 на той же должности в Кавказской Добровольческой армии и последовательно в Кавказской, а затем в Кубанской армиях до начала </w:t>
      </w:r>
      <w:smartTag w:uri="urn:schemas-microsoft-com:office:smarttags" w:element="metricconverter">
        <w:smartTagPr>
          <w:attr w:name="ProductID" w:val="1920 г"/>
        </w:smartTagPr>
        <w:r w:rsidRPr="006F1D24">
          <w:rPr>
            <w:rFonts w:ascii="Times New Roman" w:hAnsi="Times New Roman"/>
            <w:sz w:val="24"/>
            <w:szCs w:val="24"/>
          </w:rPr>
          <w:t>1920 г</w:t>
        </w:r>
      </w:smartTag>
      <w:r w:rsidRPr="006F1D24">
        <w:rPr>
          <w:rFonts w:ascii="Times New Roman" w:hAnsi="Times New Roman"/>
          <w:sz w:val="24"/>
          <w:szCs w:val="24"/>
        </w:rPr>
        <w:t>. Затем в резерве чинов.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В 08.1920 комендант гл. квартиры штаба Главнокомандующего. Проживал в эмиграции в Королевстве сербов, хорватов и </w:t>
      </w:r>
      <w:proofErr w:type="spellStart"/>
      <w:r w:rsidRPr="006F1D24">
        <w:rPr>
          <w:rFonts w:ascii="Times New Roman" w:hAnsi="Times New Roman"/>
          <w:sz w:val="24"/>
          <w:szCs w:val="24"/>
        </w:rPr>
        <w:t>словенцов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(СХС). Скончался в Белграде. </w:t>
      </w:r>
      <w:proofErr w:type="gramStart"/>
      <w:r w:rsidRPr="006F1D24">
        <w:rPr>
          <w:rFonts w:ascii="Times New Roman" w:hAnsi="Times New Roman"/>
          <w:sz w:val="24"/>
          <w:szCs w:val="24"/>
        </w:rPr>
        <w:t>Похоронен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на Новом кладбище». У А. Б. Арсеньева не значится. Нами пока его захоронение не обнаружено.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10) При натурном изучении конкретных надгробий нами был выявлен еще один курянин (А. Б. Арсеньев не указывает место его рождения): это </w:t>
      </w:r>
      <w:proofErr w:type="spellStart"/>
      <w:r w:rsidRPr="006F1D24">
        <w:rPr>
          <w:rFonts w:ascii="Times New Roman" w:hAnsi="Times New Roman"/>
          <w:sz w:val="24"/>
          <w:szCs w:val="24"/>
        </w:rPr>
        <w:t>Худокормов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Павел Николаевич (20.03.1887 – 24.09.1933) Родился в г. Курск. Штабс-капитан.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11) При изучении биографии церковного деятеля, захороненного у стен </w:t>
      </w:r>
      <w:proofErr w:type="spellStart"/>
      <w:r w:rsidRPr="006F1D24">
        <w:rPr>
          <w:rFonts w:ascii="Times New Roman" w:hAnsi="Times New Roman"/>
          <w:sz w:val="24"/>
          <w:szCs w:val="24"/>
        </w:rPr>
        <w:t>Иверской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часовни, выявлено его проживание в Курской губернии. Это епископ Николай (Карпов) (1890 – 1932 гг.).  Родился в 1890 г. в Сибири. Окончил Московскую духовную академию (1915 г.). Преподавал в ряде духовно-учебных заведений, проживал в монастыре в г. </w:t>
      </w:r>
      <w:proofErr w:type="spellStart"/>
      <w:r w:rsidRPr="006F1D24">
        <w:rPr>
          <w:rFonts w:ascii="Times New Roman" w:hAnsi="Times New Roman"/>
          <w:sz w:val="24"/>
          <w:szCs w:val="24"/>
        </w:rPr>
        <w:t>Обояни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Курской губернии.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D24">
        <w:rPr>
          <w:rFonts w:ascii="Times New Roman" w:hAnsi="Times New Roman"/>
          <w:sz w:val="24"/>
          <w:szCs w:val="24"/>
        </w:rPr>
        <w:t xml:space="preserve">В эмиграции служил на сербских приходах. Затем был направлен в </w:t>
      </w:r>
      <w:proofErr w:type="spellStart"/>
      <w:r w:rsidRPr="006F1D24">
        <w:rPr>
          <w:rFonts w:ascii="Times New Roman" w:hAnsi="Times New Roman"/>
          <w:sz w:val="24"/>
          <w:szCs w:val="24"/>
        </w:rPr>
        <w:t>Битольскую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духовную семинарию. С 1928 г. настоятель церкви в Лондоне и викарий Западно-Европейской епархии. Епископ Лондонский  с 1929 г. (был хиротонисан в Лондоне). Скончался 28 сентября  1932 г. в Белграде,  куда прибыл для участия в Архиерейском Соборе.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F1D24">
        <w:rPr>
          <w:rFonts w:ascii="Times New Roman" w:hAnsi="Times New Roman"/>
          <w:sz w:val="24"/>
          <w:szCs w:val="24"/>
        </w:rPr>
        <w:t>Похоронен</w:t>
      </w:r>
      <w:proofErr w:type="gramEnd"/>
      <w:r w:rsidRPr="006F1D24">
        <w:rPr>
          <w:rFonts w:ascii="Times New Roman" w:hAnsi="Times New Roman"/>
          <w:sz w:val="24"/>
          <w:szCs w:val="24"/>
        </w:rPr>
        <w:t xml:space="preserve"> в Белграде на Новом кладбище у стены </w:t>
      </w:r>
      <w:proofErr w:type="spellStart"/>
      <w:r w:rsidRPr="006F1D24">
        <w:rPr>
          <w:rFonts w:ascii="Times New Roman" w:hAnsi="Times New Roman"/>
          <w:sz w:val="24"/>
          <w:szCs w:val="24"/>
        </w:rPr>
        <w:t>Иверской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 часовни под иконой Святого Николая </w:t>
      </w:r>
      <w:proofErr w:type="spellStart"/>
      <w:r w:rsidRPr="006F1D24">
        <w:rPr>
          <w:rFonts w:ascii="Times New Roman" w:hAnsi="Times New Roman"/>
          <w:sz w:val="24"/>
          <w:szCs w:val="24"/>
        </w:rPr>
        <w:t>Мирликийского</w:t>
      </w:r>
      <w:proofErr w:type="spellEnd"/>
      <w:r w:rsidRPr="006F1D24">
        <w:rPr>
          <w:rFonts w:ascii="Times New Roman" w:hAnsi="Times New Roman"/>
          <w:sz w:val="24"/>
          <w:szCs w:val="24"/>
        </w:rPr>
        <w:t xml:space="preserve">. </w:t>
      </w:r>
    </w:p>
    <w:p w:rsidR="00FB41D5" w:rsidRPr="006F1D24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456" w:rsidRPr="00FB41D5" w:rsidRDefault="00FB41D5" w:rsidP="00FB41D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1D24">
        <w:rPr>
          <w:rFonts w:ascii="Times New Roman" w:hAnsi="Times New Roman"/>
          <w:sz w:val="24"/>
          <w:szCs w:val="24"/>
        </w:rPr>
        <w:t>12 марта 2015 г.</w:t>
      </w:r>
    </w:p>
    <w:sectPr w:rsidR="00134456" w:rsidRPr="00FB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1A"/>
    <w:rsid w:val="00134456"/>
    <w:rsid w:val="00D45F1A"/>
    <w:rsid w:val="00F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КГУ</cp:lastModifiedBy>
  <cp:revision>2</cp:revision>
  <dcterms:created xsi:type="dcterms:W3CDTF">2015-03-18T09:49:00Z</dcterms:created>
  <dcterms:modified xsi:type="dcterms:W3CDTF">2015-03-18T09:50:00Z</dcterms:modified>
</cp:coreProperties>
</file>